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Look w:val="04A0"/>
      </w:tblPr>
      <w:tblGrid>
        <w:gridCol w:w="3798"/>
        <w:gridCol w:w="3960"/>
        <w:gridCol w:w="3330"/>
      </w:tblGrid>
      <w:tr w:rsidR="00AF728B" w:rsidRPr="008F5DD8" w:rsidTr="00F543BC">
        <w:tc>
          <w:tcPr>
            <w:tcW w:w="3798" w:type="dxa"/>
          </w:tcPr>
          <w:p w:rsidR="008F5DD8" w:rsidRPr="008F5DD8" w:rsidRDefault="00F543BC" w:rsidP="008F5DD8">
            <w:pPr>
              <w:jc w:val="center"/>
              <w:rPr>
                <w:rFonts w:ascii="Arial" w:hAnsi="Arial" w:cs="Arial"/>
                <w:sz w:val="28"/>
                <w:szCs w:val="28"/>
              </w:rPr>
            </w:pPr>
            <w:r>
              <w:rPr>
                <w:rFonts w:ascii="Arial" w:hAnsi="Arial" w:cs="Arial"/>
                <w:sz w:val="28"/>
                <w:szCs w:val="28"/>
              </w:rPr>
              <w:t>An</w:t>
            </w:r>
            <w:r w:rsidR="009C5114" w:rsidRPr="008F5DD8">
              <w:rPr>
                <w:rFonts w:ascii="Arial" w:hAnsi="Arial" w:cs="Arial"/>
                <w:sz w:val="28"/>
                <w:szCs w:val="28"/>
              </w:rPr>
              <w:t>alytic</w:t>
            </w:r>
          </w:p>
          <w:p w:rsidR="009C5114" w:rsidRPr="008F5DD8" w:rsidRDefault="009C5114" w:rsidP="008F5DD8">
            <w:pPr>
              <w:jc w:val="center"/>
              <w:rPr>
                <w:rFonts w:ascii="Arial" w:hAnsi="Arial" w:cs="Arial"/>
                <w:sz w:val="28"/>
                <w:szCs w:val="28"/>
              </w:rPr>
            </w:pPr>
            <w:r w:rsidRPr="008F5DD8">
              <w:rPr>
                <w:rFonts w:ascii="Arial" w:hAnsi="Arial" w:cs="Arial"/>
                <w:sz w:val="28"/>
                <w:szCs w:val="28"/>
              </w:rPr>
              <w:t>Intelligences</w:t>
            </w:r>
          </w:p>
        </w:tc>
        <w:tc>
          <w:tcPr>
            <w:tcW w:w="3960" w:type="dxa"/>
          </w:tcPr>
          <w:p w:rsidR="008F5DD8" w:rsidRPr="008F5DD8" w:rsidRDefault="009C5114" w:rsidP="008F5DD8">
            <w:pPr>
              <w:jc w:val="center"/>
              <w:rPr>
                <w:rFonts w:ascii="Arial" w:hAnsi="Arial" w:cs="Arial"/>
                <w:sz w:val="28"/>
                <w:szCs w:val="28"/>
              </w:rPr>
            </w:pPr>
            <w:r w:rsidRPr="008F5DD8">
              <w:rPr>
                <w:rFonts w:ascii="Arial" w:hAnsi="Arial" w:cs="Arial"/>
                <w:sz w:val="28"/>
                <w:szCs w:val="28"/>
              </w:rPr>
              <w:t>Interactive</w:t>
            </w:r>
          </w:p>
          <w:p w:rsidR="009C5114" w:rsidRPr="008F5DD8" w:rsidRDefault="009C5114" w:rsidP="008F5DD8">
            <w:pPr>
              <w:jc w:val="center"/>
              <w:rPr>
                <w:rFonts w:ascii="Arial" w:hAnsi="Arial" w:cs="Arial"/>
                <w:sz w:val="28"/>
                <w:szCs w:val="28"/>
              </w:rPr>
            </w:pPr>
            <w:r w:rsidRPr="008F5DD8">
              <w:rPr>
                <w:rFonts w:ascii="Arial" w:hAnsi="Arial" w:cs="Arial"/>
                <w:sz w:val="28"/>
                <w:szCs w:val="28"/>
              </w:rPr>
              <w:t>Intelligences</w:t>
            </w:r>
          </w:p>
        </w:tc>
        <w:tc>
          <w:tcPr>
            <w:tcW w:w="3330" w:type="dxa"/>
          </w:tcPr>
          <w:p w:rsidR="009C5114" w:rsidRPr="008F5DD8" w:rsidRDefault="009C5114" w:rsidP="008F5DD8">
            <w:pPr>
              <w:jc w:val="center"/>
              <w:rPr>
                <w:rFonts w:ascii="Arial" w:hAnsi="Arial" w:cs="Arial"/>
                <w:sz w:val="28"/>
                <w:szCs w:val="28"/>
              </w:rPr>
            </w:pPr>
            <w:r w:rsidRPr="008F5DD8">
              <w:rPr>
                <w:rFonts w:ascii="Arial" w:hAnsi="Arial" w:cs="Arial"/>
                <w:sz w:val="28"/>
                <w:szCs w:val="28"/>
              </w:rPr>
              <w:t>Introspective Intelligences</w:t>
            </w:r>
          </w:p>
        </w:tc>
      </w:tr>
      <w:tr w:rsidR="00AF728B" w:rsidRPr="008F5DD8" w:rsidTr="00F543BC">
        <w:tc>
          <w:tcPr>
            <w:tcW w:w="3798" w:type="dxa"/>
          </w:tcPr>
          <w:p w:rsidR="009C5114" w:rsidRPr="008F5DD8" w:rsidRDefault="009C5114" w:rsidP="00CF510F">
            <w:pPr>
              <w:pStyle w:val="Subtitle"/>
            </w:pPr>
            <w:r w:rsidRPr="008F5DD8">
              <w:t>Logic Smart</w:t>
            </w:r>
          </w:p>
          <w:p w:rsidR="009C5114" w:rsidRPr="008F5DD8" w:rsidRDefault="009C5114">
            <w:pPr>
              <w:rPr>
                <w:rFonts w:ascii="Arial" w:hAnsi="Arial" w:cs="Arial"/>
                <w:b w:val="0"/>
              </w:rPr>
            </w:pPr>
            <w:r w:rsidRPr="008F5DD8">
              <w:rPr>
                <w:rFonts w:ascii="Arial" w:hAnsi="Arial" w:cs="Arial"/>
              </w:rPr>
              <w:t xml:space="preserve">Technology:  </w:t>
            </w:r>
            <w:r w:rsidRPr="008F5DD8">
              <w:rPr>
                <w:rFonts w:ascii="Arial" w:hAnsi="Arial" w:cs="Arial"/>
                <w:b w:val="0"/>
              </w:rPr>
              <w:t>Internet</w:t>
            </w:r>
            <w:r w:rsidR="00393165" w:rsidRPr="008F5DD8">
              <w:rPr>
                <w:rFonts w:ascii="Arial" w:hAnsi="Arial" w:cs="Arial"/>
                <w:b w:val="0"/>
              </w:rPr>
              <w:t xml:space="preserve"> and </w:t>
            </w:r>
            <w:r w:rsidR="000D64E6">
              <w:rPr>
                <w:rFonts w:ascii="Arial" w:hAnsi="Arial" w:cs="Arial"/>
                <w:b w:val="0"/>
              </w:rPr>
              <w:t>Inspiration or Microsoft Excel</w:t>
            </w:r>
          </w:p>
          <w:p w:rsidR="009C5114" w:rsidRPr="008F5DD8" w:rsidRDefault="009C5114">
            <w:pPr>
              <w:rPr>
                <w:rFonts w:ascii="Arial" w:hAnsi="Arial" w:cs="Arial"/>
                <w:b w:val="0"/>
              </w:rPr>
            </w:pPr>
          </w:p>
          <w:p w:rsidR="009C5114" w:rsidRDefault="009C5114" w:rsidP="00393165">
            <w:pPr>
              <w:rPr>
                <w:rFonts w:ascii="Arial" w:hAnsi="Arial" w:cs="Arial"/>
                <w:b w:val="0"/>
              </w:rPr>
            </w:pPr>
            <w:r w:rsidRPr="008F5DD8">
              <w:rPr>
                <w:rFonts w:ascii="Arial" w:hAnsi="Arial" w:cs="Arial"/>
              </w:rPr>
              <w:t xml:space="preserve">Product:  </w:t>
            </w:r>
            <w:r w:rsidR="00393165" w:rsidRPr="008F5DD8">
              <w:rPr>
                <w:rFonts w:ascii="Arial" w:hAnsi="Arial" w:cs="Arial"/>
                <w:b w:val="0"/>
              </w:rPr>
              <w:t>C</w:t>
            </w:r>
            <w:r w:rsidR="000D64E6">
              <w:rPr>
                <w:rFonts w:ascii="Arial" w:hAnsi="Arial" w:cs="Arial"/>
                <w:b w:val="0"/>
              </w:rPr>
              <w:t xml:space="preserve">ompare and contrast at least two disasters from the </w:t>
            </w:r>
            <w:hyperlink r:id="rId7" w:history="1">
              <w:r w:rsidR="000D64E6" w:rsidRPr="000D64E6">
                <w:rPr>
                  <w:rStyle w:val="Hyperlink"/>
                  <w:rFonts w:ascii="Arial" w:hAnsi="Arial" w:cs="Arial"/>
                  <w:b w:val="0"/>
                </w:rPr>
                <w:t>Disaster Area</w:t>
              </w:r>
            </w:hyperlink>
            <w:r w:rsidR="000D64E6">
              <w:rPr>
                <w:rFonts w:ascii="Arial" w:hAnsi="Arial" w:cs="Arial"/>
                <w:b w:val="0"/>
              </w:rPr>
              <w:t>.</w:t>
            </w:r>
            <w:r w:rsidR="00393165" w:rsidRPr="008F5DD8">
              <w:rPr>
                <w:rFonts w:ascii="Arial" w:hAnsi="Arial" w:cs="Arial"/>
                <w:b w:val="0"/>
              </w:rPr>
              <w:t xml:space="preserve"> </w:t>
            </w:r>
            <w:r w:rsidR="000D64E6">
              <w:rPr>
                <w:rFonts w:ascii="Arial" w:hAnsi="Arial" w:cs="Arial"/>
                <w:b w:val="0"/>
              </w:rPr>
              <w:t xml:space="preserve">Include information about </w:t>
            </w:r>
            <w:r w:rsidR="00B51546">
              <w:rPr>
                <w:rFonts w:ascii="Arial" w:hAnsi="Arial" w:cs="Arial"/>
                <w:b w:val="0"/>
              </w:rPr>
              <w:t xml:space="preserve">what to include in a home plan, what items to include in a disaster kit, </w:t>
            </w:r>
            <w:r w:rsidR="000D64E6">
              <w:rPr>
                <w:rFonts w:ascii="Arial" w:hAnsi="Arial" w:cs="Arial"/>
                <w:b w:val="0"/>
              </w:rPr>
              <w:t xml:space="preserve">what to do when the disaster begins, </w:t>
            </w:r>
            <w:r w:rsidR="00AF728B">
              <w:rPr>
                <w:rFonts w:ascii="Arial" w:hAnsi="Arial" w:cs="Arial"/>
                <w:b w:val="0"/>
              </w:rPr>
              <w:t>and what to</w:t>
            </w:r>
            <w:r w:rsidR="00B51546">
              <w:rPr>
                <w:rFonts w:ascii="Arial" w:hAnsi="Arial" w:cs="Arial"/>
                <w:b w:val="0"/>
              </w:rPr>
              <w:t xml:space="preserve"> expect after the disaster.</w:t>
            </w:r>
            <w:r w:rsidR="00AF728B">
              <w:rPr>
                <w:rFonts w:ascii="Arial" w:hAnsi="Arial" w:cs="Arial"/>
                <w:b w:val="0"/>
              </w:rPr>
              <w:t xml:space="preserve"> </w:t>
            </w:r>
            <w:r w:rsidR="00B51546">
              <w:rPr>
                <w:rFonts w:ascii="Arial" w:hAnsi="Arial" w:cs="Arial"/>
                <w:b w:val="0"/>
              </w:rPr>
              <w:t>Organize your information in a web or chart.</w:t>
            </w:r>
            <w:r w:rsidR="00935EBD">
              <w:rPr>
                <w:rFonts w:ascii="Arial" w:hAnsi="Arial" w:cs="Arial"/>
                <w:b w:val="0"/>
              </w:rPr>
              <w:t xml:space="preserve"> </w:t>
            </w:r>
          </w:p>
          <w:p w:rsidR="00935EBD" w:rsidRPr="008F5DD8" w:rsidRDefault="00935EBD" w:rsidP="00393165">
            <w:pPr>
              <w:rPr>
                <w:rFonts w:ascii="Arial" w:hAnsi="Arial" w:cs="Arial"/>
                <w:b w:val="0"/>
              </w:rPr>
            </w:pPr>
          </w:p>
          <w:p w:rsidR="00470108" w:rsidRPr="008F5DD8" w:rsidRDefault="00470108" w:rsidP="00393165">
            <w:pPr>
              <w:rPr>
                <w:rFonts w:ascii="Arial" w:hAnsi="Arial" w:cs="Arial"/>
                <w:b w:val="0"/>
              </w:rPr>
            </w:pPr>
          </w:p>
        </w:tc>
        <w:tc>
          <w:tcPr>
            <w:tcW w:w="3960" w:type="dxa"/>
          </w:tcPr>
          <w:p w:rsidR="009C5114" w:rsidRPr="008F5DD8" w:rsidRDefault="009C5114" w:rsidP="00CF510F">
            <w:pPr>
              <w:pStyle w:val="Subtitle"/>
            </w:pPr>
            <w:r w:rsidRPr="008F5DD8">
              <w:t>Body Smart</w:t>
            </w:r>
          </w:p>
          <w:p w:rsidR="00393165" w:rsidRPr="008F5DD8" w:rsidRDefault="00393165">
            <w:pPr>
              <w:rPr>
                <w:rFonts w:ascii="Arial" w:hAnsi="Arial" w:cs="Arial"/>
                <w:b w:val="0"/>
              </w:rPr>
            </w:pPr>
            <w:r w:rsidRPr="008F5DD8">
              <w:rPr>
                <w:rFonts w:ascii="Arial" w:hAnsi="Arial" w:cs="Arial"/>
              </w:rPr>
              <w:t xml:space="preserve">Technology: </w:t>
            </w:r>
            <w:r w:rsidR="00AF728B">
              <w:rPr>
                <w:rFonts w:ascii="Arial" w:hAnsi="Arial" w:cs="Arial"/>
                <w:b w:val="0"/>
              </w:rPr>
              <w:t xml:space="preserve">Internet and </w:t>
            </w:r>
            <w:r w:rsidR="00B51546">
              <w:rPr>
                <w:rFonts w:ascii="Arial" w:hAnsi="Arial" w:cs="Arial"/>
                <w:b w:val="0"/>
              </w:rPr>
              <w:t xml:space="preserve">Microsoft </w:t>
            </w:r>
            <w:r w:rsidR="00AF728B">
              <w:rPr>
                <w:rFonts w:ascii="Arial" w:hAnsi="Arial" w:cs="Arial"/>
                <w:b w:val="0"/>
              </w:rPr>
              <w:t>Publisher</w:t>
            </w:r>
          </w:p>
          <w:p w:rsidR="00393165" w:rsidRPr="008F5DD8" w:rsidRDefault="00393165">
            <w:pPr>
              <w:rPr>
                <w:rFonts w:ascii="Arial" w:hAnsi="Arial" w:cs="Arial"/>
                <w:b w:val="0"/>
              </w:rPr>
            </w:pPr>
          </w:p>
          <w:p w:rsidR="00393165" w:rsidRPr="00104320" w:rsidRDefault="00393165" w:rsidP="00AF728B">
            <w:pPr>
              <w:rPr>
                <w:rFonts w:ascii="Arial" w:hAnsi="Arial" w:cs="Arial"/>
                <w:b w:val="0"/>
              </w:rPr>
            </w:pPr>
            <w:r w:rsidRPr="008F5DD8">
              <w:rPr>
                <w:rFonts w:ascii="Arial" w:hAnsi="Arial" w:cs="Arial"/>
              </w:rPr>
              <w:t xml:space="preserve">Product: </w:t>
            </w:r>
            <w:r w:rsidR="000D64E6" w:rsidRPr="000D64E6">
              <w:rPr>
                <w:rFonts w:ascii="Arial" w:hAnsi="Arial" w:cs="Arial"/>
                <w:b w:val="0"/>
              </w:rPr>
              <w:t>Create</w:t>
            </w:r>
            <w:r w:rsidR="00AF728B">
              <w:rPr>
                <w:rFonts w:ascii="Arial" w:hAnsi="Arial" w:cs="Arial"/>
                <w:b w:val="0"/>
              </w:rPr>
              <w:t xml:space="preserve"> a disaster kit.  Watch the video on </w:t>
            </w:r>
            <w:hyperlink r:id="rId8" w:history="1">
              <w:r w:rsidR="00AF728B" w:rsidRPr="00AF728B">
                <w:rPr>
                  <w:rStyle w:val="Hyperlink"/>
                  <w:rFonts w:ascii="Arial" w:hAnsi="Arial" w:cs="Arial"/>
                  <w:b w:val="0"/>
                </w:rPr>
                <w:t>Ready.gov</w:t>
              </w:r>
            </w:hyperlink>
            <w:r w:rsidR="00AF728B">
              <w:rPr>
                <w:rFonts w:ascii="Arial" w:hAnsi="Arial" w:cs="Arial"/>
                <w:b w:val="0"/>
              </w:rPr>
              <w:t xml:space="preserve"> and read the recommendations for a disaster kit. Gather the supplies possible and create pictorial representations of unavailable items</w:t>
            </w:r>
            <w:r w:rsidR="00B51546">
              <w:rPr>
                <w:rFonts w:ascii="Arial" w:hAnsi="Arial" w:cs="Arial"/>
                <w:b w:val="0"/>
              </w:rPr>
              <w:t>. Be sure to have items that fit the four “basics of survival” described at Ready.gov. Create a card with Publisher describing the function of each item.</w:t>
            </w:r>
            <w:r w:rsidR="00A85098">
              <w:rPr>
                <w:rFonts w:ascii="Arial" w:hAnsi="Arial" w:cs="Arial"/>
                <w:b w:val="0"/>
              </w:rPr>
              <w:t xml:space="preserve"> (Include at least eight items.)</w:t>
            </w:r>
          </w:p>
        </w:tc>
        <w:tc>
          <w:tcPr>
            <w:tcW w:w="3330" w:type="dxa"/>
          </w:tcPr>
          <w:p w:rsidR="009C5114" w:rsidRPr="008F5DD8" w:rsidRDefault="009C5114" w:rsidP="00CF510F">
            <w:pPr>
              <w:pStyle w:val="Subtitle"/>
            </w:pPr>
            <w:r w:rsidRPr="008F5DD8">
              <w:t>Wonder Smart</w:t>
            </w:r>
          </w:p>
          <w:p w:rsidR="00051445" w:rsidRPr="008F5DD8" w:rsidRDefault="00470108">
            <w:pPr>
              <w:rPr>
                <w:rFonts w:ascii="Arial" w:hAnsi="Arial" w:cs="Arial"/>
                <w:b w:val="0"/>
              </w:rPr>
            </w:pPr>
            <w:r w:rsidRPr="008F5DD8">
              <w:rPr>
                <w:rFonts w:ascii="Arial" w:hAnsi="Arial" w:cs="Arial"/>
              </w:rPr>
              <w:t>Technology:</w:t>
            </w:r>
            <w:r w:rsidRPr="008F5DD8">
              <w:rPr>
                <w:rFonts w:ascii="Arial" w:hAnsi="Arial" w:cs="Arial"/>
                <w:b w:val="0"/>
              </w:rPr>
              <w:t xml:space="preserve"> </w:t>
            </w:r>
            <w:r w:rsidR="007D747B">
              <w:rPr>
                <w:rFonts w:ascii="Arial" w:hAnsi="Arial" w:cs="Arial"/>
                <w:b w:val="0"/>
              </w:rPr>
              <w:t>Internet and Microsoft PowerPoint</w:t>
            </w:r>
          </w:p>
          <w:p w:rsidR="00470108" w:rsidRPr="008F5DD8" w:rsidRDefault="00470108">
            <w:pPr>
              <w:rPr>
                <w:rFonts w:ascii="Arial" w:hAnsi="Arial" w:cs="Arial"/>
                <w:b w:val="0"/>
              </w:rPr>
            </w:pPr>
          </w:p>
          <w:p w:rsidR="007D747B" w:rsidRPr="008F5DD8" w:rsidRDefault="00470108" w:rsidP="00104320">
            <w:pPr>
              <w:rPr>
                <w:rFonts w:ascii="Arial" w:hAnsi="Arial" w:cs="Arial"/>
              </w:rPr>
            </w:pPr>
            <w:r w:rsidRPr="008F5DD8">
              <w:rPr>
                <w:rFonts w:ascii="Arial" w:hAnsi="Arial" w:cs="Arial"/>
              </w:rPr>
              <w:t xml:space="preserve">Product: </w:t>
            </w:r>
            <w:r w:rsidR="007D747B" w:rsidRPr="008F5DD8">
              <w:rPr>
                <w:rFonts w:ascii="Arial" w:hAnsi="Arial" w:cs="Arial"/>
                <w:b w:val="0"/>
              </w:rPr>
              <w:t>Create a</w:t>
            </w:r>
            <w:r w:rsidR="007D747B">
              <w:rPr>
                <w:rFonts w:ascii="Arial" w:hAnsi="Arial" w:cs="Arial"/>
                <w:b w:val="0"/>
              </w:rPr>
              <w:t>n</w:t>
            </w:r>
            <w:r w:rsidR="007D747B" w:rsidRPr="008F5DD8">
              <w:rPr>
                <w:rFonts w:ascii="Arial" w:hAnsi="Arial" w:cs="Arial"/>
                <w:b w:val="0"/>
              </w:rPr>
              <w:t xml:space="preserve"> </w:t>
            </w:r>
            <w:r w:rsidR="007D747B">
              <w:rPr>
                <w:rFonts w:ascii="Arial" w:hAnsi="Arial" w:cs="Arial"/>
                <w:b w:val="0"/>
              </w:rPr>
              <w:t xml:space="preserve">interactive </w:t>
            </w:r>
            <w:r w:rsidR="007D747B" w:rsidRPr="008F5DD8">
              <w:rPr>
                <w:rFonts w:ascii="Arial" w:hAnsi="Arial" w:cs="Arial"/>
                <w:b w:val="0"/>
              </w:rPr>
              <w:t>Jeopardy Game</w:t>
            </w:r>
            <w:r w:rsidR="007D747B">
              <w:rPr>
                <w:rFonts w:ascii="Arial" w:hAnsi="Arial" w:cs="Arial"/>
                <w:b w:val="0"/>
              </w:rPr>
              <w:t xml:space="preserve">. Make at least four categories such as: tornado, hurricane, earthquake, and flood. Write at least five questions </w:t>
            </w:r>
            <w:r w:rsidR="00935EBD">
              <w:rPr>
                <w:rFonts w:ascii="Arial" w:hAnsi="Arial" w:cs="Arial"/>
                <w:b w:val="0"/>
              </w:rPr>
              <w:t xml:space="preserve">related to disaster preparedness </w:t>
            </w:r>
            <w:r w:rsidR="007D747B">
              <w:rPr>
                <w:rFonts w:ascii="Arial" w:hAnsi="Arial" w:cs="Arial"/>
                <w:b w:val="0"/>
              </w:rPr>
              <w:t xml:space="preserve">for each category. Include hyperlinks to websites with pertinent information for </w:t>
            </w:r>
            <w:r w:rsidR="00A85098">
              <w:rPr>
                <w:rFonts w:ascii="Arial" w:hAnsi="Arial" w:cs="Arial"/>
                <w:b w:val="0"/>
              </w:rPr>
              <w:t xml:space="preserve">answers to </w:t>
            </w:r>
            <w:r w:rsidR="007D747B">
              <w:rPr>
                <w:rFonts w:ascii="Arial" w:hAnsi="Arial" w:cs="Arial"/>
                <w:b w:val="0"/>
              </w:rPr>
              <w:t>each question.</w:t>
            </w:r>
          </w:p>
        </w:tc>
      </w:tr>
      <w:tr w:rsidR="00AF728B" w:rsidRPr="008F5DD8" w:rsidTr="00F543BC">
        <w:tc>
          <w:tcPr>
            <w:tcW w:w="3798" w:type="dxa"/>
          </w:tcPr>
          <w:p w:rsidR="009C5114" w:rsidRPr="008F5DD8" w:rsidRDefault="009C5114" w:rsidP="00CF510F">
            <w:pPr>
              <w:pStyle w:val="Subtitle"/>
            </w:pPr>
            <w:r w:rsidRPr="008F5DD8">
              <w:t>Music Smart</w:t>
            </w:r>
          </w:p>
          <w:p w:rsidR="00CF510F" w:rsidRPr="008F5DD8" w:rsidRDefault="00CF510F" w:rsidP="00CF510F">
            <w:pPr>
              <w:rPr>
                <w:rFonts w:ascii="Arial" w:hAnsi="Arial" w:cs="Arial"/>
                <w:b w:val="0"/>
              </w:rPr>
            </w:pPr>
            <w:r w:rsidRPr="008F5DD8">
              <w:rPr>
                <w:rFonts w:ascii="Arial" w:hAnsi="Arial" w:cs="Arial"/>
              </w:rPr>
              <w:t xml:space="preserve">Technology:  </w:t>
            </w:r>
            <w:r>
              <w:rPr>
                <w:rFonts w:ascii="Arial" w:hAnsi="Arial" w:cs="Arial"/>
                <w:b w:val="0"/>
              </w:rPr>
              <w:t xml:space="preserve">iPod, </w:t>
            </w:r>
            <w:proofErr w:type="spellStart"/>
            <w:r>
              <w:rPr>
                <w:rFonts w:ascii="Arial" w:hAnsi="Arial" w:cs="Arial"/>
                <w:b w:val="0"/>
              </w:rPr>
              <w:t>Belkin</w:t>
            </w:r>
            <w:proofErr w:type="spellEnd"/>
            <w:r>
              <w:rPr>
                <w:rFonts w:ascii="Arial" w:hAnsi="Arial" w:cs="Arial"/>
                <w:b w:val="0"/>
              </w:rPr>
              <w:t xml:space="preserve"> Tune Talk, Musical Instruments, Microsoft Power Point </w:t>
            </w:r>
          </w:p>
          <w:p w:rsidR="00CF510F" w:rsidRPr="008F5DD8" w:rsidRDefault="00CF510F" w:rsidP="00CF510F">
            <w:pPr>
              <w:rPr>
                <w:rFonts w:ascii="Arial" w:hAnsi="Arial" w:cs="Arial"/>
                <w:b w:val="0"/>
              </w:rPr>
            </w:pPr>
          </w:p>
          <w:p w:rsidR="00CF510F" w:rsidRPr="007D747B" w:rsidRDefault="00CF510F" w:rsidP="00CF510F">
            <w:pPr>
              <w:rPr>
                <w:rFonts w:ascii="Arial" w:hAnsi="Arial" w:cs="Arial"/>
                <w:b w:val="0"/>
              </w:rPr>
            </w:pPr>
            <w:r w:rsidRPr="008F5DD8">
              <w:rPr>
                <w:rFonts w:ascii="Arial" w:hAnsi="Arial" w:cs="Arial"/>
              </w:rPr>
              <w:t xml:space="preserve">Product:  </w:t>
            </w:r>
            <w:r w:rsidR="007D747B">
              <w:rPr>
                <w:rFonts w:ascii="Arial" w:hAnsi="Arial" w:cs="Arial"/>
                <w:b w:val="0"/>
              </w:rPr>
              <w:t xml:space="preserve">Choose a natural disaster (tornado, hurricane, flood, or earthquake.) Create at least five slides giving directions for what to do if the disaster occurs. Create a melody using band instruments or a piano. Record the melody using an iPod and </w:t>
            </w:r>
            <w:proofErr w:type="spellStart"/>
            <w:r w:rsidR="007D747B">
              <w:rPr>
                <w:rFonts w:ascii="Arial" w:hAnsi="Arial" w:cs="Arial"/>
                <w:b w:val="0"/>
              </w:rPr>
              <w:t>Belkin</w:t>
            </w:r>
            <w:proofErr w:type="spellEnd"/>
            <w:r w:rsidR="007D747B">
              <w:rPr>
                <w:rFonts w:ascii="Arial" w:hAnsi="Arial" w:cs="Arial"/>
                <w:b w:val="0"/>
              </w:rPr>
              <w:t xml:space="preserve"> Tune Talk and insert music in background of presentation. </w:t>
            </w:r>
          </w:p>
          <w:p w:rsidR="009C5114" w:rsidRPr="008F5DD8" w:rsidRDefault="009C5114">
            <w:pPr>
              <w:rPr>
                <w:rFonts w:ascii="Arial" w:hAnsi="Arial" w:cs="Arial"/>
              </w:rPr>
            </w:pPr>
          </w:p>
        </w:tc>
        <w:tc>
          <w:tcPr>
            <w:tcW w:w="3960" w:type="dxa"/>
          </w:tcPr>
          <w:p w:rsidR="009C5114" w:rsidRPr="008F5DD8" w:rsidRDefault="009C5114" w:rsidP="00CF510F">
            <w:pPr>
              <w:pStyle w:val="Subtitle"/>
            </w:pPr>
            <w:r w:rsidRPr="008F5DD8">
              <w:t>People Smart</w:t>
            </w:r>
          </w:p>
          <w:p w:rsidR="00393165" w:rsidRPr="008F5DD8" w:rsidRDefault="00393165">
            <w:pPr>
              <w:rPr>
                <w:rFonts w:ascii="Arial" w:hAnsi="Arial" w:cs="Arial"/>
                <w:b w:val="0"/>
              </w:rPr>
            </w:pPr>
            <w:r w:rsidRPr="008F5DD8">
              <w:rPr>
                <w:rFonts w:ascii="Arial" w:hAnsi="Arial" w:cs="Arial"/>
              </w:rPr>
              <w:t xml:space="preserve">Technology:  </w:t>
            </w:r>
            <w:r w:rsidR="000D64E6">
              <w:rPr>
                <w:rFonts w:ascii="Arial" w:hAnsi="Arial" w:cs="Arial"/>
                <w:b w:val="0"/>
              </w:rPr>
              <w:t xml:space="preserve">Internet </w:t>
            </w:r>
            <w:proofErr w:type="spellStart"/>
            <w:r w:rsidR="000D64E6">
              <w:rPr>
                <w:rFonts w:ascii="Arial" w:hAnsi="Arial" w:cs="Arial"/>
                <w:b w:val="0"/>
              </w:rPr>
              <w:t>VoiceThread</w:t>
            </w:r>
            <w:proofErr w:type="spellEnd"/>
            <w:r w:rsidR="000D64E6">
              <w:rPr>
                <w:rFonts w:ascii="Arial" w:hAnsi="Arial" w:cs="Arial"/>
                <w:b w:val="0"/>
              </w:rPr>
              <w:t>, Microphone, Drawing Software or Clip Art (Optional)</w:t>
            </w:r>
          </w:p>
          <w:p w:rsidR="00393165" w:rsidRPr="008F5DD8" w:rsidRDefault="00393165">
            <w:pPr>
              <w:rPr>
                <w:rFonts w:ascii="Arial" w:hAnsi="Arial" w:cs="Arial"/>
                <w:b w:val="0"/>
              </w:rPr>
            </w:pPr>
          </w:p>
          <w:p w:rsidR="00470108" w:rsidRPr="008F5DD8" w:rsidRDefault="00393165">
            <w:pPr>
              <w:rPr>
                <w:rFonts w:ascii="Arial" w:hAnsi="Arial" w:cs="Arial"/>
              </w:rPr>
            </w:pPr>
            <w:r w:rsidRPr="008F5DD8">
              <w:rPr>
                <w:rFonts w:ascii="Arial" w:hAnsi="Arial" w:cs="Arial"/>
              </w:rPr>
              <w:t xml:space="preserve">Product:  </w:t>
            </w:r>
            <w:r w:rsidR="00AF728B">
              <w:rPr>
                <w:rFonts w:ascii="Arial" w:hAnsi="Arial" w:cs="Arial"/>
                <w:b w:val="0"/>
              </w:rPr>
              <w:t xml:space="preserve">Choose a natural disaster (tornado, hurricane, flood, or earthquake.) </w:t>
            </w:r>
            <w:r w:rsidR="000D64E6" w:rsidRPr="000D64E6">
              <w:rPr>
                <w:rFonts w:ascii="Arial" w:hAnsi="Arial" w:cs="Arial"/>
                <w:b w:val="0"/>
              </w:rPr>
              <w:t>Create</w:t>
            </w:r>
            <w:r w:rsidR="000D64E6">
              <w:rPr>
                <w:rFonts w:ascii="Arial" w:hAnsi="Arial" w:cs="Arial"/>
              </w:rPr>
              <w:t xml:space="preserve"> </w:t>
            </w:r>
            <w:r w:rsidR="000D64E6">
              <w:rPr>
                <w:rFonts w:ascii="Arial" w:hAnsi="Arial" w:cs="Arial"/>
                <w:b w:val="0"/>
              </w:rPr>
              <w:t xml:space="preserve">at least five slides </w:t>
            </w:r>
            <w:r w:rsidR="00AF728B">
              <w:rPr>
                <w:rFonts w:ascii="Arial" w:hAnsi="Arial" w:cs="Arial"/>
                <w:b w:val="0"/>
              </w:rPr>
              <w:t xml:space="preserve">using clipart, drawing software or your own artwork pertaining to preparing for the disaster. Record your voice describing what to do for each slide. At the end of each recording, pose a question that viewers may answer. Ask peers to respond to your </w:t>
            </w:r>
            <w:proofErr w:type="spellStart"/>
            <w:r w:rsidR="00AF728B">
              <w:rPr>
                <w:rFonts w:ascii="Arial" w:hAnsi="Arial" w:cs="Arial"/>
                <w:b w:val="0"/>
              </w:rPr>
              <w:t>VoiceThread</w:t>
            </w:r>
            <w:proofErr w:type="spellEnd"/>
            <w:r w:rsidR="00AF728B">
              <w:rPr>
                <w:rFonts w:ascii="Arial" w:hAnsi="Arial" w:cs="Arial"/>
                <w:b w:val="0"/>
              </w:rPr>
              <w:t xml:space="preserve">. </w:t>
            </w:r>
          </w:p>
        </w:tc>
        <w:tc>
          <w:tcPr>
            <w:tcW w:w="3330" w:type="dxa"/>
          </w:tcPr>
          <w:p w:rsidR="009C5114" w:rsidRPr="008F5DD8" w:rsidRDefault="009C5114" w:rsidP="00CF510F">
            <w:pPr>
              <w:pStyle w:val="Subtitle"/>
            </w:pPr>
            <w:r w:rsidRPr="008F5DD8">
              <w:t>Pictures Smart</w:t>
            </w:r>
          </w:p>
          <w:p w:rsidR="00393165" w:rsidRPr="008F5DD8" w:rsidRDefault="00393165">
            <w:pPr>
              <w:rPr>
                <w:rFonts w:ascii="Arial" w:hAnsi="Arial" w:cs="Arial"/>
                <w:b w:val="0"/>
              </w:rPr>
            </w:pPr>
            <w:r w:rsidRPr="008F5DD8">
              <w:rPr>
                <w:rFonts w:ascii="Arial" w:hAnsi="Arial" w:cs="Arial"/>
              </w:rPr>
              <w:t xml:space="preserve">Technology: </w:t>
            </w:r>
            <w:r w:rsidRPr="008F5DD8">
              <w:rPr>
                <w:rFonts w:ascii="Arial" w:hAnsi="Arial" w:cs="Arial"/>
                <w:b w:val="0"/>
              </w:rPr>
              <w:t>Internet</w:t>
            </w:r>
            <w:r w:rsidR="005B5BD7">
              <w:rPr>
                <w:rFonts w:ascii="Arial" w:hAnsi="Arial" w:cs="Arial"/>
                <w:b w:val="0"/>
              </w:rPr>
              <w:t xml:space="preserve"> and </w:t>
            </w:r>
            <w:proofErr w:type="spellStart"/>
            <w:r w:rsidR="005B5BD7">
              <w:rPr>
                <w:rFonts w:ascii="Arial" w:hAnsi="Arial" w:cs="Arial"/>
                <w:b w:val="0"/>
              </w:rPr>
              <w:t>Glogster</w:t>
            </w:r>
            <w:proofErr w:type="spellEnd"/>
          </w:p>
          <w:p w:rsidR="00470108" w:rsidRPr="008F5DD8" w:rsidRDefault="00470108">
            <w:pPr>
              <w:rPr>
                <w:rFonts w:ascii="Arial" w:hAnsi="Arial" w:cs="Arial"/>
              </w:rPr>
            </w:pPr>
          </w:p>
          <w:p w:rsidR="00051445" w:rsidRPr="008F5DD8" w:rsidRDefault="00051445" w:rsidP="00F543BC">
            <w:pPr>
              <w:rPr>
                <w:rFonts w:ascii="Arial" w:hAnsi="Arial" w:cs="Arial"/>
              </w:rPr>
            </w:pPr>
            <w:r w:rsidRPr="008F5DD8">
              <w:rPr>
                <w:rFonts w:ascii="Arial" w:hAnsi="Arial" w:cs="Arial"/>
              </w:rPr>
              <w:t>Product:</w:t>
            </w:r>
            <w:r w:rsidRPr="008F5DD8">
              <w:rPr>
                <w:rFonts w:ascii="Arial" w:hAnsi="Arial" w:cs="Arial"/>
                <w:b w:val="0"/>
              </w:rPr>
              <w:t xml:space="preserve"> </w:t>
            </w:r>
            <w:r w:rsidR="005B5BD7">
              <w:rPr>
                <w:rFonts w:ascii="Arial" w:hAnsi="Arial" w:cs="Arial"/>
                <w:b w:val="0"/>
              </w:rPr>
              <w:t xml:space="preserve">Choose a natural disaster (tornado, hurricane, flood, or earthquake.)  Create a </w:t>
            </w:r>
            <w:proofErr w:type="spellStart"/>
            <w:r w:rsidR="005B5BD7">
              <w:rPr>
                <w:rFonts w:ascii="Arial" w:hAnsi="Arial" w:cs="Arial"/>
                <w:b w:val="0"/>
              </w:rPr>
              <w:t>Glogster</w:t>
            </w:r>
            <w:proofErr w:type="spellEnd"/>
            <w:r w:rsidR="005B5BD7">
              <w:rPr>
                <w:rFonts w:ascii="Arial" w:hAnsi="Arial" w:cs="Arial"/>
                <w:b w:val="0"/>
              </w:rPr>
              <w:t xml:space="preserve"> page that informs others how to prepare for the disaster, what to do after the disaster begins and what to expect after the disaster. Embed an informative </w:t>
            </w:r>
            <w:r w:rsidR="00A85098">
              <w:rPr>
                <w:rFonts w:ascii="Arial" w:hAnsi="Arial" w:cs="Arial"/>
                <w:b w:val="0"/>
              </w:rPr>
              <w:t xml:space="preserve">video </w:t>
            </w:r>
            <w:r w:rsidR="005B5BD7">
              <w:rPr>
                <w:rFonts w:ascii="Arial" w:hAnsi="Arial" w:cs="Arial"/>
                <w:b w:val="0"/>
              </w:rPr>
              <w:t>from Discovery Education and include at least three link</w:t>
            </w:r>
            <w:r w:rsidR="00F543BC">
              <w:rPr>
                <w:rFonts w:ascii="Arial" w:hAnsi="Arial" w:cs="Arial"/>
                <w:b w:val="0"/>
              </w:rPr>
              <w:t>s to informative websites on topic</w:t>
            </w:r>
          </w:p>
        </w:tc>
      </w:tr>
      <w:tr w:rsidR="00AF728B" w:rsidRPr="008F5DD8" w:rsidTr="00F543BC">
        <w:tc>
          <w:tcPr>
            <w:tcW w:w="3798" w:type="dxa"/>
          </w:tcPr>
          <w:p w:rsidR="009C5114" w:rsidRPr="008F5DD8" w:rsidRDefault="009C5114" w:rsidP="00CF510F">
            <w:pPr>
              <w:pStyle w:val="Subtitle"/>
            </w:pPr>
            <w:r w:rsidRPr="008F5DD8">
              <w:t>Nature Smart</w:t>
            </w:r>
          </w:p>
          <w:p w:rsidR="00213813" w:rsidRPr="008F5DD8" w:rsidRDefault="00213813">
            <w:pPr>
              <w:rPr>
                <w:rFonts w:ascii="Arial" w:hAnsi="Arial" w:cs="Arial"/>
                <w:b w:val="0"/>
              </w:rPr>
            </w:pPr>
            <w:r w:rsidRPr="008F5DD8">
              <w:rPr>
                <w:rFonts w:ascii="Arial" w:hAnsi="Arial" w:cs="Arial"/>
              </w:rPr>
              <w:t>Technology:</w:t>
            </w:r>
            <w:r w:rsidR="00171B3A" w:rsidRPr="008F5DD8">
              <w:rPr>
                <w:rFonts w:ascii="Arial" w:hAnsi="Arial" w:cs="Arial"/>
              </w:rPr>
              <w:t xml:space="preserve"> </w:t>
            </w:r>
            <w:hyperlink r:id="rId9" w:history="1">
              <w:r w:rsidR="00171B3A" w:rsidRPr="008F5DD8">
                <w:rPr>
                  <w:rStyle w:val="Hyperlink"/>
                  <w:rFonts w:ascii="Arial" w:hAnsi="Arial" w:cs="Arial"/>
                  <w:b w:val="0"/>
                </w:rPr>
                <w:t>FEMA for Kids</w:t>
              </w:r>
            </w:hyperlink>
            <w:r w:rsidR="00171B3A" w:rsidRPr="008F5DD8">
              <w:rPr>
                <w:rFonts w:ascii="Arial" w:hAnsi="Arial" w:cs="Arial"/>
                <w:b w:val="0"/>
              </w:rPr>
              <w:t xml:space="preserve"> website</w:t>
            </w:r>
          </w:p>
          <w:p w:rsidR="00213813" w:rsidRPr="008F5DD8" w:rsidRDefault="00213813">
            <w:pPr>
              <w:rPr>
                <w:rFonts w:ascii="Arial" w:hAnsi="Arial" w:cs="Arial"/>
              </w:rPr>
            </w:pPr>
          </w:p>
          <w:p w:rsidR="00213813" w:rsidRPr="008F5DD8" w:rsidRDefault="00213813" w:rsidP="00171B3A">
            <w:pPr>
              <w:rPr>
                <w:rFonts w:ascii="Arial" w:hAnsi="Arial" w:cs="Arial"/>
                <w:b w:val="0"/>
              </w:rPr>
            </w:pPr>
            <w:r w:rsidRPr="008F5DD8">
              <w:rPr>
                <w:rFonts w:ascii="Arial" w:hAnsi="Arial" w:cs="Arial"/>
              </w:rPr>
              <w:t xml:space="preserve">Product: </w:t>
            </w:r>
            <w:hyperlink r:id="rId10" w:history="1">
              <w:r w:rsidR="00171B3A" w:rsidRPr="008F5DD8">
                <w:rPr>
                  <w:rStyle w:val="Hyperlink"/>
                  <w:rFonts w:ascii="Arial" w:hAnsi="Arial" w:cs="Arial"/>
                  <w:b w:val="0"/>
                </w:rPr>
                <w:t>Become a Disaster Action Kid</w:t>
              </w:r>
            </w:hyperlink>
            <w:r w:rsidR="00171B3A" w:rsidRPr="008F5DD8">
              <w:rPr>
                <w:rFonts w:ascii="Arial" w:hAnsi="Arial" w:cs="Arial"/>
                <w:b w:val="0"/>
              </w:rPr>
              <w:t xml:space="preserve"> and earn a certificate by reading about disasters on the FEMA site, doing the activities and </w:t>
            </w:r>
            <w:proofErr w:type="gramStart"/>
            <w:r w:rsidR="00171B3A" w:rsidRPr="008F5DD8">
              <w:rPr>
                <w:rFonts w:ascii="Arial" w:hAnsi="Arial" w:cs="Arial"/>
                <w:b w:val="0"/>
              </w:rPr>
              <w:t>testing  your</w:t>
            </w:r>
            <w:proofErr w:type="gramEnd"/>
            <w:r w:rsidR="00171B3A" w:rsidRPr="008F5DD8">
              <w:rPr>
                <w:rFonts w:ascii="Arial" w:hAnsi="Arial" w:cs="Arial"/>
                <w:b w:val="0"/>
              </w:rPr>
              <w:t xml:space="preserve"> knowledge. Complete the </w:t>
            </w:r>
            <w:hyperlink r:id="rId11" w:history="1">
              <w:r w:rsidR="00171B3A" w:rsidRPr="008F5DD8">
                <w:rPr>
                  <w:rStyle w:val="Hyperlink"/>
                  <w:rFonts w:ascii="Arial" w:hAnsi="Arial" w:cs="Arial"/>
                  <w:b w:val="0"/>
                </w:rPr>
                <w:t xml:space="preserve">checklist of </w:t>
              </w:r>
              <w:proofErr w:type="spellStart"/>
              <w:r w:rsidR="00171B3A" w:rsidRPr="008F5DD8">
                <w:rPr>
                  <w:rStyle w:val="Hyperlink"/>
                  <w:rFonts w:ascii="Arial" w:hAnsi="Arial" w:cs="Arial"/>
                  <w:b w:val="0"/>
                </w:rPr>
                <w:t>activites</w:t>
              </w:r>
              <w:proofErr w:type="spellEnd"/>
            </w:hyperlink>
            <w:r w:rsidR="00171B3A" w:rsidRPr="008F5DD8">
              <w:rPr>
                <w:rFonts w:ascii="Arial" w:hAnsi="Arial" w:cs="Arial"/>
                <w:b w:val="0"/>
              </w:rPr>
              <w:t>.</w:t>
            </w:r>
          </w:p>
          <w:p w:rsidR="00171B3A" w:rsidRDefault="00171B3A" w:rsidP="00171B3A">
            <w:pPr>
              <w:rPr>
                <w:rFonts w:ascii="Arial" w:hAnsi="Arial" w:cs="Arial"/>
                <w:b w:val="0"/>
              </w:rPr>
            </w:pPr>
            <w:r w:rsidRPr="008F5DD8">
              <w:rPr>
                <w:rFonts w:ascii="Arial" w:hAnsi="Arial" w:cs="Arial"/>
                <w:b w:val="0"/>
              </w:rPr>
              <w:t xml:space="preserve">Fill out the </w:t>
            </w:r>
            <w:hyperlink r:id="rId12" w:history="1">
              <w:r w:rsidRPr="008F5DD8">
                <w:rPr>
                  <w:rStyle w:val="Hyperlink"/>
                  <w:rFonts w:ascii="Arial" w:hAnsi="Arial" w:cs="Arial"/>
                  <w:b w:val="0"/>
                </w:rPr>
                <w:t>form</w:t>
              </w:r>
            </w:hyperlink>
            <w:r w:rsidRPr="008F5DD8">
              <w:rPr>
                <w:rFonts w:ascii="Arial" w:hAnsi="Arial" w:cs="Arial"/>
                <w:b w:val="0"/>
              </w:rPr>
              <w:t xml:space="preserve"> and receive your certificate.</w:t>
            </w:r>
          </w:p>
          <w:p w:rsidR="007D747B" w:rsidRPr="008F5DD8" w:rsidRDefault="007D747B" w:rsidP="00171B3A">
            <w:pPr>
              <w:rPr>
                <w:rFonts w:ascii="Arial" w:hAnsi="Arial" w:cs="Arial"/>
                <w:b w:val="0"/>
              </w:rPr>
            </w:pPr>
          </w:p>
        </w:tc>
        <w:tc>
          <w:tcPr>
            <w:tcW w:w="3960" w:type="dxa"/>
          </w:tcPr>
          <w:p w:rsidR="009C5114" w:rsidRPr="008F5DD8" w:rsidRDefault="009C5114" w:rsidP="00CF510F">
            <w:pPr>
              <w:pStyle w:val="Subtitle"/>
            </w:pPr>
            <w:r w:rsidRPr="008F5DD8">
              <w:t>Word Smart</w:t>
            </w:r>
          </w:p>
          <w:p w:rsidR="00213813" w:rsidRDefault="00213813">
            <w:pPr>
              <w:rPr>
                <w:rFonts w:ascii="Arial" w:hAnsi="Arial" w:cs="Arial"/>
                <w:b w:val="0"/>
              </w:rPr>
            </w:pPr>
            <w:r w:rsidRPr="008F5DD8">
              <w:rPr>
                <w:rFonts w:ascii="Arial" w:hAnsi="Arial" w:cs="Arial"/>
              </w:rPr>
              <w:t>Technology:</w:t>
            </w:r>
            <w:r w:rsidRPr="008F5DD8">
              <w:rPr>
                <w:rFonts w:ascii="Arial" w:hAnsi="Arial" w:cs="Arial"/>
                <w:b w:val="0"/>
              </w:rPr>
              <w:t xml:space="preserve"> Internet and </w:t>
            </w:r>
            <w:r w:rsidR="009A4DD8">
              <w:rPr>
                <w:rFonts w:ascii="Arial" w:hAnsi="Arial" w:cs="Arial"/>
                <w:b w:val="0"/>
              </w:rPr>
              <w:t>Wikispace</w:t>
            </w:r>
          </w:p>
          <w:p w:rsidR="009A4DD8" w:rsidRPr="008F5DD8" w:rsidRDefault="009A4DD8">
            <w:pPr>
              <w:rPr>
                <w:rFonts w:ascii="Arial" w:hAnsi="Arial" w:cs="Arial"/>
                <w:b w:val="0"/>
              </w:rPr>
            </w:pPr>
          </w:p>
          <w:p w:rsidR="00213813" w:rsidRDefault="00213813" w:rsidP="004D425A">
            <w:pPr>
              <w:rPr>
                <w:rFonts w:ascii="Arial" w:hAnsi="Arial" w:cs="Arial"/>
                <w:b w:val="0"/>
              </w:rPr>
            </w:pPr>
            <w:r w:rsidRPr="008F5DD8">
              <w:rPr>
                <w:rFonts w:ascii="Arial" w:hAnsi="Arial" w:cs="Arial"/>
              </w:rPr>
              <w:t xml:space="preserve">Product: </w:t>
            </w:r>
            <w:r w:rsidR="009A4DD8">
              <w:rPr>
                <w:rFonts w:ascii="Arial" w:hAnsi="Arial" w:cs="Arial"/>
                <w:b w:val="0"/>
              </w:rPr>
              <w:t xml:space="preserve">Create a wikispace for </w:t>
            </w:r>
            <w:r w:rsidR="006C6F55">
              <w:rPr>
                <w:rFonts w:ascii="Arial" w:hAnsi="Arial" w:cs="Arial"/>
                <w:b w:val="0"/>
              </w:rPr>
              <w:t>a natural disaster</w:t>
            </w:r>
            <w:r w:rsidR="009A4DD8">
              <w:rPr>
                <w:rFonts w:ascii="Arial" w:hAnsi="Arial" w:cs="Arial"/>
                <w:b w:val="0"/>
              </w:rPr>
              <w:t xml:space="preserve">. Include a main page with links to at least four more pages. Create </w:t>
            </w:r>
            <w:proofErr w:type="gramStart"/>
            <w:r w:rsidR="009A4DD8">
              <w:rPr>
                <w:rFonts w:ascii="Arial" w:hAnsi="Arial" w:cs="Arial"/>
                <w:b w:val="0"/>
              </w:rPr>
              <w:t>a</w:t>
            </w:r>
            <w:proofErr w:type="gramEnd"/>
            <w:r w:rsidR="009A4DD8">
              <w:rPr>
                <w:rFonts w:ascii="Arial" w:hAnsi="Arial" w:cs="Arial"/>
                <w:b w:val="0"/>
              </w:rPr>
              <w:t xml:space="preserve"> </w:t>
            </w:r>
            <w:proofErr w:type="spellStart"/>
            <w:r w:rsidR="009A4DD8">
              <w:rPr>
                <w:rFonts w:ascii="Arial" w:hAnsi="Arial" w:cs="Arial"/>
                <w:b w:val="0"/>
              </w:rPr>
              <w:t>a</w:t>
            </w:r>
            <w:proofErr w:type="spellEnd"/>
            <w:r w:rsidR="009A4DD8">
              <w:rPr>
                <w:rFonts w:ascii="Arial" w:hAnsi="Arial" w:cs="Arial"/>
                <w:b w:val="0"/>
              </w:rPr>
              <w:t xml:space="preserve"> wikispace page </w:t>
            </w:r>
            <w:r w:rsidR="006C6F55">
              <w:rPr>
                <w:rFonts w:ascii="Arial" w:hAnsi="Arial" w:cs="Arial"/>
                <w:b w:val="0"/>
              </w:rPr>
              <w:t xml:space="preserve">for </w:t>
            </w:r>
            <w:r w:rsidR="004D425A">
              <w:rPr>
                <w:rFonts w:ascii="Arial" w:hAnsi="Arial" w:cs="Arial"/>
                <w:b w:val="0"/>
              </w:rPr>
              <w:t xml:space="preserve">the following topics: </w:t>
            </w:r>
            <w:r w:rsidR="006C6F55">
              <w:rPr>
                <w:rFonts w:ascii="Arial" w:hAnsi="Arial" w:cs="Arial"/>
                <w:b w:val="0"/>
              </w:rPr>
              <w:t xml:space="preserve">a home plan, </w:t>
            </w:r>
            <w:r w:rsidR="004D425A">
              <w:rPr>
                <w:rFonts w:ascii="Arial" w:hAnsi="Arial" w:cs="Arial"/>
                <w:b w:val="0"/>
              </w:rPr>
              <w:t>a safety kit, directions for when the disaster begins, and what to do after the disaster.</w:t>
            </w:r>
          </w:p>
          <w:p w:rsidR="004D425A" w:rsidRPr="009A4DD8" w:rsidRDefault="004D425A" w:rsidP="004D425A">
            <w:pPr>
              <w:rPr>
                <w:rFonts w:ascii="Arial" w:hAnsi="Arial" w:cs="Arial"/>
                <w:b w:val="0"/>
              </w:rPr>
            </w:pPr>
          </w:p>
        </w:tc>
        <w:tc>
          <w:tcPr>
            <w:tcW w:w="3330" w:type="dxa"/>
          </w:tcPr>
          <w:p w:rsidR="009C5114" w:rsidRPr="008F5DD8" w:rsidRDefault="009C5114" w:rsidP="00CF510F">
            <w:pPr>
              <w:pStyle w:val="Subtitle"/>
            </w:pPr>
            <w:r w:rsidRPr="008F5DD8">
              <w:t>Self Smart</w:t>
            </w:r>
          </w:p>
          <w:p w:rsidR="00B51546" w:rsidRDefault="00B51546">
            <w:pPr>
              <w:rPr>
                <w:rFonts w:ascii="Arial" w:hAnsi="Arial" w:cs="Arial"/>
                <w:b w:val="0"/>
              </w:rPr>
            </w:pPr>
            <w:r w:rsidRPr="00B51546">
              <w:rPr>
                <w:rFonts w:ascii="Arial" w:hAnsi="Arial" w:cs="Arial"/>
              </w:rPr>
              <w:t>Technology</w:t>
            </w:r>
            <w:r>
              <w:rPr>
                <w:rFonts w:ascii="Arial" w:hAnsi="Arial" w:cs="Arial"/>
                <w:b w:val="0"/>
              </w:rPr>
              <w:t xml:space="preserve">: </w:t>
            </w:r>
            <w:r w:rsidR="005B5BD7">
              <w:rPr>
                <w:rFonts w:ascii="Arial" w:hAnsi="Arial" w:cs="Arial"/>
                <w:b w:val="0"/>
              </w:rPr>
              <w:t>Photo Story</w:t>
            </w:r>
            <w:r w:rsidR="009A4DD8">
              <w:rPr>
                <w:rFonts w:ascii="Arial" w:hAnsi="Arial" w:cs="Arial"/>
                <w:b w:val="0"/>
              </w:rPr>
              <w:t xml:space="preserve"> 3</w:t>
            </w:r>
          </w:p>
          <w:p w:rsidR="00B51546" w:rsidRDefault="00B51546">
            <w:pPr>
              <w:rPr>
                <w:rFonts w:ascii="Arial" w:hAnsi="Arial" w:cs="Arial"/>
                <w:b w:val="0"/>
              </w:rPr>
            </w:pPr>
          </w:p>
          <w:p w:rsidR="00051445" w:rsidRPr="008F5DD8" w:rsidRDefault="00B51546">
            <w:pPr>
              <w:rPr>
                <w:rFonts w:ascii="Arial" w:hAnsi="Arial" w:cs="Arial"/>
                <w:b w:val="0"/>
              </w:rPr>
            </w:pPr>
            <w:r w:rsidRPr="00B51546">
              <w:rPr>
                <w:rFonts w:ascii="Arial" w:hAnsi="Arial" w:cs="Arial"/>
              </w:rPr>
              <w:t>Product:</w:t>
            </w:r>
            <w:r>
              <w:rPr>
                <w:rFonts w:ascii="Arial" w:hAnsi="Arial" w:cs="Arial"/>
                <w:b w:val="0"/>
              </w:rPr>
              <w:t xml:space="preserve"> </w:t>
            </w:r>
            <w:r w:rsidR="005B5BD7">
              <w:rPr>
                <w:rFonts w:ascii="Arial" w:hAnsi="Arial" w:cs="Arial"/>
                <w:b w:val="0"/>
              </w:rPr>
              <w:t xml:space="preserve">Imagine you are trapped in a natural disaster. Write an imaginary story about your experience. Include ways that you helped others with your knowledge of disaster preparedness. Illustrate your story </w:t>
            </w:r>
            <w:proofErr w:type="gramStart"/>
            <w:r w:rsidR="005B5BD7">
              <w:rPr>
                <w:rFonts w:ascii="Arial" w:hAnsi="Arial" w:cs="Arial"/>
                <w:b w:val="0"/>
              </w:rPr>
              <w:t xml:space="preserve">and </w:t>
            </w:r>
            <w:r w:rsidR="009A4DD8">
              <w:rPr>
                <w:rFonts w:ascii="Arial" w:hAnsi="Arial" w:cs="Arial"/>
                <w:b w:val="0"/>
              </w:rPr>
              <w:t xml:space="preserve"> narrate</w:t>
            </w:r>
            <w:proofErr w:type="gramEnd"/>
            <w:r w:rsidR="009A4DD8">
              <w:rPr>
                <w:rFonts w:ascii="Arial" w:hAnsi="Arial" w:cs="Arial"/>
                <w:b w:val="0"/>
              </w:rPr>
              <w:t xml:space="preserve"> it using Photo Story 3.</w:t>
            </w:r>
          </w:p>
          <w:p w:rsidR="009C5114" w:rsidRPr="008F5DD8" w:rsidRDefault="009C5114">
            <w:pPr>
              <w:rPr>
                <w:rFonts w:ascii="Arial" w:hAnsi="Arial" w:cs="Arial"/>
              </w:rPr>
            </w:pPr>
          </w:p>
        </w:tc>
      </w:tr>
    </w:tbl>
    <w:p w:rsidR="00051445" w:rsidRPr="008F5DD8" w:rsidRDefault="00051445">
      <w:pPr>
        <w:rPr>
          <w:rFonts w:ascii="Arial" w:hAnsi="Arial" w:cs="Arial"/>
          <w:b w:val="0"/>
        </w:rPr>
      </w:pPr>
    </w:p>
    <w:sectPr w:rsidR="00051445" w:rsidRPr="008F5DD8" w:rsidSect="0010432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305" w:rsidRDefault="00954305" w:rsidP="00EA237A">
      <w:pPr>
        <w:spacing w:after="0" w:line="240" w:lineRule="auto"/>
      </w:pPr>
      <w:r>
        <w:separator/>
      </w:r>
    </w:p>
  </w:endnote>
  <w:endnote w:type="continuationSeparator" w:id="0">
    <w:p w:rsidR="00954305" w:rsidRDefault="00954305" w:rsidP="00EA2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305" w:rsidRDefault="00954305" w:rsidP="00EA237A">
      <w:pPr>
        <w:spacing w:after="0" w:line="240" w:lineRule="auto"/>
      </w:pPr>
      <w:r>
        <w:separator/>
      </w:r>
    </w:p>
  </w:footnote>
  <w:footnote w:type="continuationSeparator" w:id="0">
    <w:p w:rsidR="00954305" w:rsidRDefault="00954305" w:rsidP="00EA23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41"/>
  <w:characterSpacingControl w:val="doNotCompress"/>
  <w:footnotePr>
    <w:footnote w:id="-1"/>
    <w:footnote w:id="0"/>
  </w:footnotePr>
  <w:endnotePr>
    <w:endnote w:id="-1"/>
    <w:endnote w:id="0"/>
  </w:endnotePr>
  <w:compat/>
  <w:rsids>
    <w:rsidRoot w:val="009C5114"/>
    <w:rsid w:val="00000D49"/>
    <w:rsid w:val="00016F78"/>
    <w:rsid w:val="00051445"/>
    <w:rsid w:val="00053D69"/>
    <w:rsid w:val="000D64E6"/>
    <w:rsid w:val="00102A11"/>
    <w:rsid w:val="00104320"/>
    <w:rsid w:val="00114487"/>
    <w:rsid w:val="00127D2F"/>
    <w:rsid w:val="00155688"/>
    <w:rsid w:val="0017101C"/>
    <w:rsid w:val="00171B3A"/>
    <w:rsid w:val="001D69EA"/>
    <w:rsid w:val="001D7E3A"/>
    <w:rsid w:val="001E6AFE"/>
    <w:rsid w:val="001F4E02"/>
    <w:rsid w:val="00213813"/>
    <w:rsid w:val="00255AE4"/>
    <w:rsid w:val="00265902"/>
    <w:rsid w:val="00271F90"/>
    <w:rsid w:val="00281ADE"/>
    <w:rsid w:val="002B4048"/>
    <w:rsid w:val="002B66BE"/>
    <w:rsid w:val="002E0F03"/>
    <w:rsid w:val="00333CE0"/>
    <w:rsid w:val="00357876"/>
    <w:rsid w:val="00392514"/>
    <w:rsid w:val="00393165"/>
    <w:rsid w:val="003A5E1C"/>
    <w:rsid w:val="003B0666"/>
    <w:rsid w:val="003C4A74"/>
    <w:rsid w:val="00416AC7"/>
    <w:rsid w:val="00453377"/>
    <w:rsid w:val="00455403"/>
    <w:rsid w:val="00470108"/>
    <w:rsid w:val="004D425A"/>
    <w:rsid w:val="00523EB8"/>
    <w:rsid w:val="00582EE6"/>
    <w:rsid w:val="005950E6"/>
    <w:rsid w:val="005B5BD7"/>
    <w:rsid w:val="00694174"/>
    <w:rsid w:val="006A586A"/>
    <w:rsid w:val="006C0A07"/>
    <w:rsid w:val="006C6F55"/>
    <w:rsid w:val="006D2461"/>
    <w:rsid w:val="006E5ECC"/>
    <w:rsid w:val="0072466B"/>
    <w:rsid w:val="007D747B"/>
    <w:rsid w:val="007E31E5"/>
    <w:rsid w:val="008007DA"/>
    <w:rsid w:val="00821FAB"/>
    <w:rsid w:val="00872990"/>
    <w:rsid w:val="008B1B4F"/>
    <w:rsid w:val="008B583D"/>
    <w:rsid w:val="008C706B"/>
    <w:rsid w:val="008F5DD8"/>
    <w:rsid w:val="00920E2D"/>
    <w:rsid w:val="0093373E"/>
    <w:rsid w:val="00935EBD"/>
    <w:rsid w:val="00943DB3"/>
    <w:rsid w:val="00954305"/>
    <w:rsid w:val="009A4DD8"/>
    <w:rsid w:val="009B5D1C"/>
    <w:rsid w:val="009C5114"/>
    <w:rsid w:val="009D2086"/>
    <w:rsid w:val="009F2F37"/>
    <w:rsid w:val="009F2F49"/>
    <w:rsid w:val="00A40B02"/>
    <w:rsid w:val="00A464DC"/>
    <w:rsid w:val="00A47362"/>
    <w:rsid w:val="00A82D1A"/>
    <w:rsid w:val="00A82FDA"/>
    <w:rsid w:val="00A85098"/>
    <w:rsid w:val="00AE6727"/>
    <w:rsid w:val="00AF728B"/>
    <w:rsid w:val="00B11852"/>
    <w:rsid w:val="00B17237"/>
    <w:rsid w:val="00B51546"/>
    <w:rsid w:val="00B85FFE"/>
    <w:rsid w:val="00BC06A7"/>
    <w:rsid w:val="00C07EF6"/>
    <w:rsid w:val="00C20EF3"/>
    <w:rsid w:val="00C47C95"/>
    <w:rsid w:val="00C80041"/>
    <w:rsid w:val="00CD4688"/>
    <w:rsid w:val="00CF510F"/>
    <w:rsid w:val="00D43056"/>
    <w:rsid w:val="00D65E4A"/>
    <w:rsid w:val="00DC7E02"/>
    <w:rsid w:val="00E62F4C"/>
    <w:rsid w:val="00E835C5"/>
    <w:rsid w:val="00EA237A"/>
    <w:rsid w:val="00F2119F"/>
    <w:rsid w:val="00F4644E"/>
    <w:rsid w:val="00F543BC"/>
    <w:rsid w:val="00F7168B"/>
    <w:rsid w:val="00F82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3D"/>
  </w:style>
  <w:style w:type="paragraph" w:styleId="Heading2">
    <w:name w:val="heading 2"/>
    <w:basedOn w:val="Normal"/>
    <w:next w:val="Normal"/>
    <w:link w:val="Heading2Char"/>
    <w:uiPriority w:val="9"/>
    <w:unhideWhenUsed/>
    <w:qFormat/>
    <w:rsid w:val="00D43056"/>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unhideWhenUsed/>
    <w:qFormat/>
    <w:rsid w:val="00D43056"/>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1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13813"/>
    <w:rPr>
      <w:color w:val="0000FF" w:themeColor="hyperlink"/>
      <w:u w:val="single"/>
    </w:rPr>
  </w:style>
  <w:style w:type="paragraph" w:styleId="Title">
    <w:name w:val="Title"/>
    <w:basedOn w:val="Normal"/>
    <w:next w:val="Normal"/>
    <w:link w:val="TitleChar"/>
    <w:uiPriority w:val="10"/>
    <w:qFormat/>
    <w:rsid w:val="008F5D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5DD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510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F510F"/>
    <w:rPr>
      <w:rFonts w:asciiTheme="majorHAnsi" w:eastAsiaTheme="majorEastAsia" w:hAnsiTheme="majorHAnsi" w:cstheme="majorBidi"/>
      <w:i/>
      <w:iCs/>
      <w:color w:val="4F81BD" w:themeColor="accent1"/>
      <w:spacing w:val="15"/>
    </w:rPr>
  </w:style>
  <w:style w:type="table" w:styleId="LightShading-Accent1">
    <w:name w:val="Light Shading Accent 1"/>
    <w:basedOn w:val="TableNormal"/>
    <w:uiPriority w:val="60"/>
    <w:rsid w:val="00D4305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4305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305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305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4305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uiPriority w:val="9"/>
    <w:rsid w:val="00D43056"/>
    <w:rPr>
      <w:rFonts w:asciiTheme="majorHAnsi" w:eastAsiaTheme="majorEastAsia" w:hAnsiTheme="majorHAnsi" w:cstheme="majorBidi"/>
      <w:b w:val="0"/>
      <w:bCs/>
      <w:color w:val="4F81BD" w:themeColor="accent1"/>
      <w:sz w:val="26"/>
      <w:szCs w:val="26"/>
    </w:rPr>
  </w:style>
  <w:style w:type="character" w:styleId="Emphasis">
    <w:name w:val="Emphasis"/>
    <w:basedOn w:val="DefaultParagraphFont"/>
    <w:uiPriority w:val="20"/>
    <w:qFormat/>
    <w:rsid w:val="00D43056"/>
    <w:rPr>
      <w:i/>
      <w:iCs/>
    </w:rPr>
  </w:style>
  <w:style w:type="character" w:customStyle="1" w:styleId="Heading3Char">
    <w:name w:val="Heading 3 Char"/>
    <w:basedOn w:val="DefaultParagraphFont"/>
    <w:link w:val="Heading3"/>
    <w:uiPriority w:val="9"/>
    <w:rsid w:val="00D43056"/>
    <w:rPr>
      <w:rFonts w:asciiTheme="majorHAnsi" w:eastAsiaTheme="majorEastAsia" w:hAnsiTheme="majorHAnsi" w:cstheme="majorBidi"/>
      <w:b w:val="0"/>
      <w:bCs/>
      <w:color w:val="4F81BD" w:themeColor="accent1"/>
    </w:rPr>
  </w:style>
  <w:style w:type="paragraph" w:styleId="Header">
    <w:name w:val="header"/>
    <w:basedOn w:val="Normal"/>
    <w:link w:val="HeaderChar"/>
    <w:uiPriority w:val="99"/>
    <w:unhideWhenUsed/>
    <w:rsid w:val="00EA2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37A"/>
  </w:style>
  <w:style w:type="paragraph" w:styleId="Footer">
    <w:name w:val="footer"/>
    <w:basedOn w:val="Normal"/>
    <w:link w:val="FooterChar"/>
    <w:uiPriority w:val="99"/>
    <w:semiHidden/>
    <w:unhideWhenUsed/>
    <w:rsid w:val="00EA23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237A"/>
  </w:style>
  <w:style w:type="paragraph" w:styleId="BalloonText">
    <w:name w:val="Balloon Text"/>
    <w:basedOn w:val="Normal"/>
    <w:link w:val="BalloonTextChar"/>
    <w:uiPriority w:val="99"/>
    <w:semiHidden/>
    <w:unhideWhenUsed/>
    <w:rsid w:val="00EA2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y.gov/america/getaki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ma.gov/kids/dizarea.htm" TargetMode="External"/><Relationship Id="rId12" Type="http://schemas.openxmlformats.org/officeDocument/2006/relationships/hyperlink" Target="http://www.fema.gov/kidsApps/disasterActionKid_submit_init.do?action=N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ema.gov/kids/cklst.htm" TargetMode="External"/><Relationship Id="rId5" Type="http://schemas.openxmlformats.org/officeDocument/2006/relationships/footnotes" Target="footnotes.xml"/><Relationship Id="rId10" Type="http://schemas.openxmlformats.org/officeDocument/2006/relationships/hyperlink" Target="http://www.fema.gov/kids/dizkid1.htm" TargetMode="External"/><Relationship Id="rId4" Type="http://schemas.openxmlformats.org/officeDocument/2006/relationships/webSettings" Target="webSettings.xml"/><Relationship Id="rId9" Type="http://schemas.openxmlformats.org/officeDocument/2006/relationships/hyperlink" Target="http://www.fema.gov/k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2009-09-25T00:00:00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CREATED BY: JANICE Abernethy</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CREATED BY: JANICE Abernethy</dc:title>
  <dc:creator>Fujitsu</dc:creator>
  <cp:keywords>Disasters</cp:keywords>
  <cp:lastModifiedBy>Fujitsu</cp:lastModifiedBy>
  <cp:revision>2</cp:revision>
  <dcterms:created xsi:type="dcterms:W3CDTF">2011-01-01T21:39:00Z</dcterms:created>
  <dcterms:modified xsi:type="dcterms:W3CDTF">2011-01-01T21:39:00Z</dcterms:modified>
</cp:coreProperties>
</file>